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FF66" w14:textId="77777777" w:rsidR="00A0326B" w:rsidRPr="001D5FCB" w:rsidRDefault="00783904" w:rsidP="00A0326B">
      <w:pPr>
        <w:pStyle w:val="Heading3"/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>Annex 4</w:t>
      </w:r>
      <w:r w:rsidR="00A0326B">
        <w:rPr>
          <w:color w:val="000080"/>
          <w:sz w:val="28"/>
          <w:szCs w:val="28"/>
        </w:rPr>
        <w:t xml:space="preserve"> – </w:t>
      </w:r>
      <w:r w:rsidR="00A0326B" w:rsidRPr="001D5FCB">
        <w:rPr>
          <w:color w:val="000080"/>
          <w:sz w:val="28"/>
          <w:szCs w:val="28"/>
        </w:rPr>
        <w:t>References</w:t>
      </w:r>
    </w:p>
    <w:p w14:paraId="1DFEA980" w14:textId="77777777" w:rsidR="00A0326B" w:rsidRPr="00992015" w:rsidRDefault="00A0326B" w:rsidP="00A0326B">
      <w:pPr>
        <w:pStyle w:val="Heading3"/>
        <w:rPr>
          <w:rFonts w:cs="Times New Roman"/>
          <w:b w:val="0"/>
          <w:bCs w:val="0"/>
          <w:sz w:val="23"/>
          <w:szCs w:val="23"/>
        </w:rPr>
      </w:pPr>
      <w:r w:rsidRPr="00561805">
        <w:rPr>
          <w:rFonts w:cs="Times New Roman"/>
          <w:b w:val="0"/>
          <w:bCs w:val="0"/>
          <w:sz w:val="23"/>
          <w:szCs w:val="23"/>
        </w:rPr>
        <w:t xml:space="preserve">Potential </w:t>
      </w:r>
      <w:r w:rsidR="00A43911">
        <w:rPr>
          <w:rFonts w:cs="Times New Roman"/>
          <w:b w:val="0"/>
          <w:bCs w:val="0"/>
          <w:sz w:val="23"/>
          <w:szCs w:val="23"/>
        </w:rPr>
        <w:t>contractors</w:t>
      </w:r>
      <w:r w:rsidRPr="00561805">
        <w:rPr>
          <w:rFonts w:cs="Times New Roman"/>
          <w:b w:val="0"/>
          <w:bCs w:val="0"/>
          <w:sz w:val="23"/>
          <w:szCs w:val="23"/>
        </w:rPr>
        <w:t xml:space="preserve"> are required to submit </w:t>
      </w:r>
      <w:r w:rsidRPr="005062C2">
        <w:rPr>
          <w:rFonts w:cs="Times New Roman"/>
          <w:b w:val="0"/>
          <w:bCs w:val="0"/>
          <w:sz w:val="23"/>
          <w:szCs w:val="23"/>
        </w:rPr>
        <w:t>details of two organisations with which contracts are or have</w:t>
      </w:r>
      <w:r w:rsidR="00705F75">
        <w:rPr>
          <w:rFonts w:cs="Times New Roman"/>
          <w:b w:val="0"/>
          <w:bCs w:val="0"/>
          <w:sz w:val="23"/>
          <w:szCs w:val="23"/>
        </w:rPr>
        <w:t xml:space="preserve"> been held for the </w:t>
      </w:r>
      <w:r w:rsidR="001F4683">
        <w:rPr>
          <w:rFonts w:cs="Times New Roman"/>
          <w:b w:val="0"/>
          <w:bCs w:val="0"/>
          <w:sz w:val="23"/>
          <w:szCs w:val="23"/>
        </w:rPr>
        <w:t>supply and installation of a public multi user trail</w:t>
      </w:r>
      <w:r w:rsidRPr="005062C2">
        <w:rPr>
          <w:rFonts w:cs="Times New Roman"/>
          <w:b w:val="0"/>
          <w:bCs w:val="0"/>
          <w:sz w:val="23"/>
          <w:szCs w:val="23"/>
        </w:rPr>
        <w:t>.  This is</w:t>
      </w:r>
      <w:r w:rsidRPr="00561805">
        <w:rPr>
          <w:rFonts w:cs="Times New Roman"/>
          <w:b w:val="0"/>
          <w:bCs w:val="0"/>
          <w:sz w:val="23"/>
          <w:szCs w:val="23"/>
        </w:rPr>
        <w:t xml:space="preserve"> so that references may be obtained.  If you are cu</w:t>
      </w:r>
      <w:r w:rsidR="009C59A7">
        <w:rPr>
          <w:rFonts w:cs="Times New Roman"/>
          <w:b w:val="0"/>
          <w:bCs w:val="0"/>
          <w:sz w:val="23"/>
          <w:szCs w:val="23"/>
        </w:rPr>
        <w:t xml:space="preserve">rrently supplying to other </w:t>
      </w:r>
      <w:r w:rsidRPr="00561805">
        <w:rPr>
          <w:rFonts w:cs="Times New Roman"/>
          <w:b w:val="0"/>
          <w:bCs w:val="0"/>
          <w:sz w:val="23"/>
          <w:szCs w:val="23"/>
        </w:rPr>
        <w:t xml:space="preserve">Authorities, please include these.  The Authority will wish to obtain an email/telephone reference for the successful tenderer prior to the award of the contract.     </w:t>
      </w:r>
    </w:p>
    <w:p w14:paraId="4DB944E1" w14:textId="77777777" w:rsidR="00A0326B" w:rsidRPr="00992015" w:rsidRDefault="00A0326B" w:rsidP="00A0326B">
      <w:pPr>
        <w:spacing w:before="240" w:after="120"/>
        <w:jc w:val="both"/>
        <w:rPr>
          <w:rFonts w:ascii="Arial" w:hAnsi="Arial" w:cs="Arial"/>
          <w:b/>
          <w:bCs/>
          <w:color w:val="000080"/>
          <w:sz w:val="23"/>
          <w:szCs w:val="23"/>
        </w:rPr>
      </w:pP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>Reference 1</w:t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  <w:t>Comments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3248"/>
        <w:gridCol w:w="3500"/>
      </w:tblGrid>
      <w:tr w:rsidR="00A0326B" w:rsidRPr="00561805" w14:paraId="47B11E7F" w14:textId="77777777" w:rsidTr="00DD2E74">
        <w:tc>
          <w:tcPr>
            <w:tcW w:w="2660" w:type="dxa"/>
            <w:shd w:val="clear" w:color="auto" w:fill="auto"/>
          </w:tcPr>
          <w:p w14:paraId="57943A1D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>Organisation Name</w:t>
            </w:r>
          </w:p>
          <w:p w14:paraId="6C864439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48" w:type="dxa"/>
            <w:shd w:val="clear" w:color="auto" w:fill="auto"/>
          </w:tcPr>
          <w:p w14:paraId="75F428CD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500" w:type="dxa"/>
            <w:vMerge w:val="restart"/>
            <w:shd w:val="clear" w:color="auto" w:fill="auto"/>
          </w:tcPr>
          <w:p w14:paraId="32CE4878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2EBEF125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35F234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2699A5F6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6F808596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91C6AD" w14:textId="77777777" w:rsidR="00A0326B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637FA600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102EF5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0EE6487F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77DB4C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24BE11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C4247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A78F2A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2BEAE9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DFF6BD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1A098183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BA31B0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11287E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4B57D7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75CCDE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1B411A7F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A2364E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0A22B5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E24175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56F61F30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174DAD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0BCC81" w14:textId="77777777" w:rsidR="009C59A7" w:rsidRPr="00561805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A0326B" w:rsidRPr="00561805" w14:paraId="7C4A84BC" w14:textId="77777777" w:rsidTr="00DD2E74">
        <w:tc>
          <w:tcPr>
            <w:tcW w:w="2660" w:type="dxa"/>
            <w:shd w:val="clear" w:color="auto" w:fill="auto"/>
          </w:tcPr>
          <w:p w14:paraId="70EBB95D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 xml:space="preserve">Contact Name </w:t>
            </w:r>
          </w:p>
          <w:p w14:paraId="1E330CB7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48" w:type="dxa"/>
            <w:shd w:val="clear" w:color="auto" w:fill="auto"/>
          </w:tcPr>
          <w:p w14:paraId="277B798F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500" w:type="dxa"/>
            <w:vMerge/>
            <w:shd w:val="clear" w:color="auto" w:fill="auto"/>
          </w:tcPr>
          <w:p w14:paraId="46F33BD0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A0326B" w:rsidRPr="00561805" w14:paraId="38A263F8" w14:textId="77777777" w:rsidTr="00DD2E74">
        <w:tc>
          <w:tcPr>
            <w:tcW w:w="2660" w:type="dxa"/>
            <w:shd w:val="clear" w:color="auto" w:fill="auto"/>
          </w:tcPr>
          <w:p w14:paraId="51D308E5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>Address</w:t>
            </w:r>
          </w:p>
          <w:p w14:paraId="280928E9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7345D2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1B4A2E3B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07DC55F8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DACEFB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27433C64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48" w:type="dxa"/>
            <w:shd w:val="clear" w:color="auto" w:fill="auto"/>
          </w:tcPr>
          <w:p w14:paraId="59708D90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4DF3A0DB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6EDFB5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88D6AE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A0A655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500" w:type="dxa"/>
            <w:vMerge/>
            <w:shd w:val="clear" w:color="auto" w:fill="auto"/>
          </w:tcPr>
          <w:p w14:paraId="4019CB8B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A0326B" w:rsidRPr="00561805" w14:paraId="608BAA51" w14:textId="77777777" w:rsidTr="00DD2E74">
        <w:tc>
          <w:tcPr>
            <w:tcW w:w="2660" w:type="dxa"/>
            <w:shd w:val="clear" w:color="auto" w:fill="auto"/>
          </w:tcPr>
          <w:p w14:paraId="48E1FE14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>Telephone Number</w:t>
            </w:r>
          </w:p>
          <w:p w14:paraId="20DD2F11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48" w:type="dxa"/>
            <w:shd w:val="clear" w:color="auto" w:fill="auto"/>
          </w:tcPr>
          <w:p w14:paraId="606364EF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500" w:type="dxa"/>
            <w:vMerge/>
            <w:shd w:val="clear" w:color="auto" w:fill="auto"/>
          </w:tcPr>
          <w:p w14:paraId="602402C8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A0326B" w:rsidRPr="00561805" w14:paraId="06084F59" w14:textId="77777777" w:rsidTr="00DD2E74">
        <w:tc>
          <w:tcPr>
            <w:tcW w:w="2660" w:type="dxa"/>
            <w:shd w:val="clear" w:color="auto" w:fill="auto"/>
          </w:tcPr>
          <w:p w14:paraId="6911C256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>E Mail address</w:t>
            </w:r>
          </w:p>
          <w:p w14:paraId="69594012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48" w:type="dxa"/>
            <w:shd w:val="clear" w:color="auto" w:fill="auto"/>
          </w:tcPr>
          <w:p w14:paraId="1FFBE2C9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500" w:type="dxa"/>
            <w:vMerge/>
            <w:shd w:val="clear" w:color="auto" w:fill="auto"/>
          </w:tcPr>
          <w:p w14:paraId="1D37F03E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A0326B" w:rsidRPr="00561805" w14:paraId="1278D860" w14:textId="77777777" w:rsidTr="00DD2E74">
        <w:tc>
          <w:tcPr>
            <w:tcW w:w="2660" w:type="dxa"/>
            <w:shd w:val="clear" w:color="auto" w:fill="auto"/>
          </w:tcPr>
          <w:p w14:paraId="07D8AE20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>Estimated contract sum</w:t>
            </w:r>
          </w:p>
          <w:p w14:paraId="1E9CBC39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48" w:type="dxa"/>
            <w:shd w:val="clear" w:color="auto" w:fill="auto"/>
          </w:tcPr>
          <w:p w14:paraId="7DED8BD4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>£</w:t>
            </w:r>
          </w:p>
        </w:tc>
        <w:tc>
          <w:tcPr>
            <w:tcW w:w="3500" w:type="dxa"/>
            <w:vMerge/>
            <w:shd w:val="clear" w:color="auto" w:fill="auto"/>
          </w:tcPr>
          <w:p w14:paraId="1D1A3BE7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41118AFB" w14:textId="77777777" w:rsidR="009C59A7" w:rsidRDefault="009C59A7" w:rsidP="00A0326B">
      <w:pPr>
        <w:spacing w:before="240" w:after="120"/>
        <w:jc w:val="both"/>
        <w:rPr>
          <w:rFonts w:ascii="Arial" w:hAnsi="Arial" w:cs="Arial"/>
          <w:b/>
          <w:bCs/>
          <w:color w:val="000080"/>
          <w:sz w:val="23"/>
          <w:szCs w:val="23"/>
        </w:rPr>
      </w:pPr>
    </w:p>
    <w:p w14:paraId="590D8A30" w14:textId="77777777" w:rsidR="009C59A7" w:rsidRDefault="009C59A7">
      <w:pPr>
        <w:spacing w:after="200" w:line="276" w:lineRule="auto"/>
        <w:rPr>
          <w:rFonts w:ascii="Arial" w:hAnsi="Arial" w:cs="Arial"/>
          <w:b/>
          <w:bCs/>
          <w:color w:val="000080"/>
          <w:sz w:val="23"/>
          <w:szCs w:val="23"/>
        </w:rPr>
      </w:pPr>
      <w:r>
        <w:rPr>
          <w:rFonts w:ascii="Arial" w:hAnsi="Arial" w:cs="Arial"/>
          <w:b/>
          <w:bCs/>
          <w:color w:val="000080"/>
          <w:sz w:val="23"/>
          <w:szCs w:val="23"/>
        </w:rPr>
        <w:br w:type="page"/>
      </w:r>
    </w:p>
    <w:p w14:paraId="777B2674" w14:textId="77777777" w:rsidR="00A0326B" w:rsidRPr="00D42F77" w:rsidRDefault="00A0326B" w:rsidP="00A0326B">
      <w:pPr>
        <w:spacing w:before="240" w:after="120"/>
        <w:jc w:val="both"/>
        <w:rPr>
          <w:rFonts w:ascii="Arial" w:hAnsi="Arial" w:cs="Arial"/>
          <w:b/>
          <w:bCs/>
          <w:color w:val="000080"/>
          <w:sz w:val="23"/>
          <w:szCs w:val="23"/>
        </w:rPr>
      </w:pPr>
      <w:r w:rsidRPr="00D42F77">
        <w:rPr>
          <w:rFonts w:ascii="Arial" w:hAnsi="Arial" w:cs="Arial"/>
          <w:b/>
          <w:bCs/>
          <w:color w:val="000080"/>
          <w:sz w:val="23"/>
          <w:szCs w:val="23"/>
        </w:rPr>
        <w:lastRenderedPageBreak/>
        <w:t>Reference 2</w:t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</w:r>
      <w:r w:rsidRPr="00D42F77">
        <w:rPr>
          <w:rFonts w:ascii="Arial" w:hAnsi="Arial" w:cs="Arial"/>
          <w:b/>
          <w:bCs/>
          <w:color w:val="000080"/>
          <w:sz w:val="23"/>
          <w:szCs w:val="23"/>
        </w:rPr>
        <w:tab/>
        <w:t>Comments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3248"/>
        <w:gridCol w:w="3500"/>
      </w:tblGrid>
      <w:tr w:rsidR="00A0326B" w:rsidRPr="00561805" w14:paraId="6A95280B" w14:textId="77777777" w:rsidTr="00DD2E74">
        <w:tc>
          <w:tcPr>
            <w:tcW w:w="2660" w:type="dxa"/>
            <w:shd w:val="clear" w:color="auto" w:fill="auto"/>
          </w:tcPr>
          <w:p w14:paraId="4A7F3A3C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>Organisation Name</w:t>
            </w:r>
          </w:p>
          <w:p w14:paraId="0DE9E0A6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48" w:type="dxa"/>
            <w:shd w:val="clear" w:color="auto" w:fill="auto"/>
          </w:tcPr>
          <w:p w14:paraId="605BF367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500" w:type="dxa"/>
            <w:vMerge w:val="restart"/>
            <w:shd w:val="clear" w:color="auto" w:fill="auto"/>
          </w:tcPr>
          <w:p w14:paraId="4295B1FA" w14:textId="77777777" w:rsidR="00A0326B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03D98B75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C7AD7E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579822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7436A1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6A609601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678433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475838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101EF4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8062D7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615C90AB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3726E3A9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F8A7AE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03459D86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B8D2F5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6D81BA19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24CD51A9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73C28E8B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E355A6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71596B30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0E71FEE3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4BF40D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6ADE694B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717A4287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7A571E9D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7B3E6AB0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248FD34E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3CAA2A6F" w14:textId="77777777" w:rsidR="009C59A7" w:rsidRDefault="009C59A7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672AA8A8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A0326B" w:rsidRPr="00561805" w14:paraId="2F56B7E9" w14:textId="77777777" w:rsidTr="00DD2E74">
        <w:tc>
          <w:tcPr>
            <w:tcW w:w="2660" w:type="dxa"/>
            <w:shd w:val="clear" w:color="auto" w:fill="auto"/>
          </w:tcPr>
          <w:p w14:paraId="772E273A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 xml:space="preserve">Contact Name </w:t>
            </w:r>
          </w:p>
          <w:p w14:paraId="40A3D83A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48" w:type="dxa"/>
            <w:shd w:val="clear" w:color="auto" w:fill="auto"/>
          </w:tcPr>
          <w:p w14:paraId="68AB0228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500" w:type="dxa"/>
            <w:vMerge/>
            <w:shd w:val="clear" w:color="auto" w:fill="auto"/>
          </w:tcPr>
          <w:p w14:paraId="037EB79D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A0326B" w:rsidRPr="00561805" w14:paraId="22DFDF0E" w14:textId="77777777" w:rsidTr="00DD2E74">
        <w:tc>
          <w:tcPr>
            <w:tcW w:w="2660" w:type="dxa"/>
            <w:shd w:val="clear" w:color="auto" w:fill="auto"/>
          </w:tcPr>
          <w:p w14:paraId="2CDA3020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>Address</w:t>
            </w:r>
          </w:p>
          <w:p w14:paraId="4975043B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3025A6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37211F75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0CC0904B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6C36FB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861BB2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48" w:type="dxa"/>
            <w:shd w:val="clear" w:color="auto" w:fill="auto"/>
          </w:tcPr>
          <w:p w14:paraId="5FE12D57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5C954CDA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B236C3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5DEBC26F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8F163C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500" w:type="dxa"/>
            <w:vMerge/>
            <w:shd w:val="clear" w:color="auto" w:fill="auto"/>
          </w:tcPr>
          <w:p w14:paraId="6454C394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A0326B" w:rsidRPr="00561805" w14:paraId="6A8FAC1F" w14:textId="77777777" w:rsidTr="00DD2E74">
        <w:tc>
          <w:tcPr>
            <w:tcW w:w="2660" w:type="dxa"/>
            <w:shd w:val="clear" w:color="auto" w:fill="auto"/>
          </w:tcPr>
          <w:p w14:paraId="017CF135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>Telephone Number</w:t>
            </w:r>
          </w:p>
          <w:p w14:paraId="313E3EEB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48" w:type="dxa"/>
            <w:shd w:val="clear" w:color="auto" w:fill="auto"/>
          </w:tcPr>
          <w:p w14:paraId="3C008DD9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500" w:type="dxa"/>
            <w:vMerge/>
            <w:shd w:val="clear" w:color="auto" w:fill="auto"/>
          </w:tcPr>
          <w:p w14:paraId="7C4E7FF4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A0326B" w:rsidRPr="00561805" w14:paraId="0023289D" w14:textId="77777777" w:rsidTr="00DD2E74">
        <w:tc>
          <w:tcPr>
            <w:tcW w:w="2660" w:type="dxa"/>
            <w:shd w:val="clear" w:color="auto" w:fill="auto"/>
          </w:tcPr>
          <w:p w14:paraId="24CB2477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>E Mail address</w:t>
            </w:r>
          </w:p>
          <w:p w14:paraId="20429EBB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48" w:type="dxa"/>
            <w:shd w:val="clear" w:color="auto" w:fill="auto"/>
          </w:tcPr>
          <w:p w14:paraId="36D039EF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500" w:type="dxa"/>
            <w:vMerge/>
            <w:shd w:val="clear" w:color="auto" w:fill="auto"/>
          </w:tcPr>
          <w:p w14:paraId="6D4B6308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A0326B" w:rsidRPr="00561805" w14:paraId="1F51892D" w14:textId="77777777" w:rsidTr="00DD2E74">
        <w:tc>
          <w:tcPr>
            <w:tcW w:w="2660" w:type="dxa"/>
            <w:shd w:val="clear" w:color="auto" w:fill="auto"/>
          </w:tcPr>
          <w:p w14:paraId="5FD9C881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>Estimated contract sum</w:t>
            </w:r>
          </w:p>
          <w:p w14:paraId="40EDE2EB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48" w:type="dxa"/>
            <w:shd w:val="clear" w:color="auto" w:fill="auto"/>
          </w:tcPr>
          <w:p w14:paraId="0127225F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  <w:r w:rsidRPr="00561805">
              <w:rPr>
                <w:rFonts w:ascii="Arial" w:hAnsi="Arial" w:cs="Arial"/>
                <w:sz w:val="23"/>
                <w:szCs w:val="23"/>
              </w:rPr>
              <w:t>£</w:t>
            </w:r>
          </w:p>
        </w:tc>
        <w:tc>
          <w:tcPr>
            <w:tcW w:w="3500" w:type="dxa"/>
            <w:vMerge/>
            <w:shd w:val="clear" w:color="auto" w:fill="auto"/>
          </w:tcPr>
          <w:p w14:paraId="555E578C" w14:textId="77777777" w:rsidR="00A0326B" w:rsidRPr="00561805" w:rsidRDefault="00A0326B" w:rsidP="00EA6EBE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6085732" w14:textId="77777777" w:rsidR="00A0326B" w:rsidRPr="00891CD9" w:rsidRDefault="00A0326B" w:rsidP="00A0326B">
      <w:pPr>
        <w:rPr>
          <w:rFonts w:ascii="Arial" w:hAnsi="Arial" w:cs="Arial"/>
          <w:sz w:val="20"/>
          <w:szCs w:val="20"/>
          <w:highlight w:val="yellow"/>
        </w:rPr>
      </w:pPr>
    </w:p>
    <w:p w14:paraId="5905D674" w14:textId="77777777" w:rsidR="00A0326B" w:rsidRPr="00561805" w:rsidRDefault="00A0326B" w:rsidP="00A0326B">
      <w:pPr>
        <w:rPr>
          <w:rFonts w:ascii="Arial" w:hAnsi="Arial" w:cs="Arial"/>
          <w:sz w:val="23"/>
          <w:szCs w:val="23"/>
        </w:rPr>
      </w:pPr>
      <w:r w:rsidRPr="00891CD9">
        <w:rPr>
          <w:rFonts w:ascii="Arial" w:hAnsi="Arial" w:cs="Arial"/>
          <w:noProof/>
          <w:sz w:val="20"/>
          <w:szCs w:val="20"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CF1593" wp14:editId="107B9880">
                <wp:simplePos x="0" y="0"/>
                <wp:positionH relativeFrom="column">
                  <wp:posOffset>-63500</wp:posOffset>
                </wp:positionH>
                <wp:positionV relativeFrom="paragraph">
                  <wp:posOffset>106680</wp:posOffset>
                </wp:positionV>
                <wp:extent cx="6223000" cy="0"/>
                <wp:effectExtent l="37465" t="31115" r="35560" b="3556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3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1892C8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pt,8.4pt" to="48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" strokeweight="4.5pt">
                <v:stroke linestyle="thinThick"/>
              </v:line>
            </w:pict>
          </mc:Fallback>
        </mc:AlternateContent>
      </w:r>
      <w:r w:rsidRPr="00891CD9">
        <w:rPr>
          <w:rFonts w:ascii="Arial" w:hAnsi="Arial" w:cs="Arial"/>
          <w:noProof/>
          <w:sz w:val="20"/>
          <w:szCs w:val="20"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960FC8" wp14:editId="47E86F15">
                <wp:simplePos x="0" y="0"/>
                <wp:positionH relativeFrom="column">
                  <wp:posOffset>-63500</wp:posOffset>
                </wp:positionH>
                <wp:positionV relativeFrom="paragraph">
                  <wp:posOffset>127635</wp:posOffset>
                </wp:positionV>
                <wp:extent cx="6223000" cy="0"/>
                <wp:effectExtent l="37465" t="33020" r="35560" b="33655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3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91B5D3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pt,10.05pt" to="48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" strokeweight="4.5pt">
                <v:stroke linestyle="thinThick"/>
              </v:line>
            </w:pict>
          </mc:Fallback>
        </mc:AlternateContent>
      </w:r>
    </w:p>
    <w:p w14:paraId="5001104F" w14:textId="77777777" w:rsidR="00A0326B" w:rsidRPr="00561805" w:rsidRDefault="00A0326B" w:rsidP="00A0326B">
      <w:pPr>
        <w:rPr>
          <w:rFonts w:ascii="Arial" w:hAnsi="Arial" w:cs="Arial"/>
          <w:sz w:val="23"/>
          <w:szCs w:val="23"/>
        </w:rPr>
      </w:pPr>
    </w:p>
    <w:p w14:paraId="53DB7D51" w14:textId="77777777" w:rsidR="00A0326B" w:rsidRDefault="00A0326B" w:rsidP="00A0326B">
      <w:pPr>
        <w:jc w:val="center"/>
        <w:rPr>
          <w:rFonts w:ascii="Arial" w:hAnsi="Arial" w:cs="Arial"/>
          <w:sz w:val="23"/>
          <w:szCs w:val="23"/>
        </w:rPr>
      </w:pPr>
      <w:r w:rsidRPr="00561805">
        <w:rPr>
          <w:rFonts w:ascii="Arial" w:hAnsi="Arial" w:cs="Arial"/>
          <w:sz w:val="23"/>
          <w:szCs w:val="23"/>
        </w:rPr>
        <w:t>PLEASE NOTE THAT ALL INFORMATION WILL BE TREATED IN THE STRICTEST CONFIDENCE AND WILL BE USED PURELY AS A MEANS OF OBTAINING REFERENCES.</w:t>
      </w:r>
    </w:p>
    <w:p w14:paraId="2663655E" w14:textId="77777777" w:rsidR="00A0326B" w:rsidRPr="00561805" w:rsidRDefault="00A0326B" w:rsidP="00A0326B">
      <w:pPr>
        <w:jc w:val="center"/>
        <w:rPr>
          <w:rFonts w:ascii="Arial" w:hAnsi="Arial" w:cs="Arial"/>
          <w:sz w:val="23"/>
          <w:szCs w:val="23"/>
        </w:rPr>
      </w:pPr>
    </w:p>
    <w:p w14:paraId="4E3491ED" w14:textId="77777777" w:rsidR="008027D8" w:rsidRDefault="00A0326B">
      <w:r w:rsidRPr="00891CD9">
        <w:rPr>
          <w:rFonts w:ascii="Arial" w:hAnsi="Arial" w:cs="Arial"/>
          <w:noProof/>
          <w:sz w:val="20"/>
          <w:szCs w:val="20"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FA432F" wp14:editId="2DF031A6">
                <wp:simplePos x="0" y="0"/>
                <wp:positionH relativeFrom="column">
                  <wp:posOffset>0</wp:posOffset>
                </wp:positionH>
                <wp:positionV relativeFrom="paragraph">
                  <wp:posOffset>32385</wp:posOffset>
                </wp:positionV>
                <wp:extent cx="6223000" cy="0"/>
                <wp:effectExtent l="37465" t="33020" r="35560" b="3365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3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AC2490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55pt" to="490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" strokeweight="4.5pt">
                <v:stroke linestyle="thinThick"/>
              </v:line>
            </w:pict>
          </mc:Fallback>
        </mc:AlternateContent>
      </w:r>
    </w:p>
    <w:sectPr w:rsidR="008027D8" w:rsidSect="00F2415C">
      <w:headerReference w:type="default" r:id="rId6"/>
      <w:footerReference w:type="default" r:id="rId7"/>
      <w:pgSz w:w="11906" w:h="16838"/>
      <w:pgMar w:top="1134" w:right="1134" w:bottom="1134" w:left="1134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57675" w14:textId="77777777" w:rsidR="009C59A7" w:rsidRDefault="009C59A7" w:rsidP="009C59A7">
      <w:r>
        <w:separator/>
      </w:r>
    </w:p>
  </w:endnote>
  <w:endnote w:type="continuationSeparator" w:id="0">
    <w:p w14:paraId="0677FF4A" w14:textId="77777777" w:rsidR="009C59A7" w:rsidRDefault="009C59A7" w:rsidP="009C5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70157" w14:textId="77777777" w:rsidR="005865FF" w:rsidRDefault="005865FF">
    <w:pPr>
      <w:pStyle w:val="Footer"/>
    </w:pPr>
  </w:p>
  <w:p w14:paraId="2C4B33C8" w14:textId="52418397" w:rsidR="005865FF" w:rsidRDefault="005865FF">
    <w:pPr>
      <w:pStyle w:val="Footer"/>
    </w:pPr>
    <w:r>
      <w:t xml:space="preserve">                      </w:t>
    </w:r>
  </w:p>
  <w:p w14:paraId="5C0E5CF1" w14:textId="77777777" w:rsidR="005865FF" w:rsidRDefault="00586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D8365" w14:textId="77777777" w:rsidR="009C59A7" w:rsidRDefault="009C59A7" w:rsidP="009C59A7">
      <w:r>
        <w:separator/>
      </w:r>
    </w:p>
  </w:footnote>
  <w:footnote w:type="continuationSeparator" w:id="0">
    <w:p w14:paraId="00B44B65" w14:textId="77777777" w:rsidR="009C59A7" w:rsidRDefault="009C59A7" w:rsidP="009C5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E2FED" w14:textId="781687C0" w:rsidR="009C59A7" w:rsidRPr="009C59A7" w:rsidRDefault="00E138AD" w:rsidP="00705F75">
    <w:pPr>
      <w:pStyle w:val="Title"/>
      <w:jc w:val="left"/>
      <w:rPr>
        <w:rFonts w:cs="Arial"/>
        <w:b w:val="0"/>
        <w:bCs w:val="0"/>
        <w:sz w:val="28"/>
        <w:szCs w:val="28"/>
      </w:rPr>
    </w:pPr>
    <w:r>
      <w:rPr>
        <w:rFonts w:cs="Arial"/>
        <w:sz w:val="28"/>
        <w:szCs w:val="28"/>
      </w:rPr>
      <w:t>Coast to Coast National Trail Improvements - Ennerdale</w:t>
    </w:r>
  </w:p>
  <w:p w14:paraId="14F17D27" w14:textId="77777777" w:rsidR="009C59A7" w:rsidRPr="009C59A7" w:rsidRDefault="009C59A7" w:rsidP="009C59A7">
    <w:pPr>
      <w:pStyle w:val="Header"/>
      <w:rPr>
        <w:rFonts w:ascii="Arial" w:hAnsi="Arial" w:cs="Arial"/>
        <w:sz w:val="28"/>
        <w:u w:val="single"/>
      </w:rPr>
    </w:pPr>
    <w:r w:rsidRPr="009C59A7">
      <w:rPr>
        <w:rFonts w:ascii="Arial" w:hAnsi="Arial" w:cs="Arial"/>
        <w:sz w:val="28"/>
        <w:u w:val="single"/>
      </w:rPr>
      <w:tab/>
    </w:r>
    <w:r w:rsidRPr="009C59A7">
      <w:rPr>
        <w:rFonts w:ascii="Arial" w:hAnsi="Arial" w:cs="Arial"/>
        <w:sz w:val="28"/>
        <w:u w:val="single"/>
      </w:rPr>
      <w:tab/>
    </w:r>
  </w:p>
  <w:p w14:paraId="0F5B03C8" w14:textId="77777777" w:rsidR="009C59A7" w:rsidRDefault="009C59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26B"/>
    <w:rsid w:val="00067D16"/>
    <w:rsid w:val="001B3A8F"/>
    <w:rsid w:val="001F4683"/>
    <w:rsid w:val="004023B5"/>
    <w:rsid w:val="004C62C0"/>
    <w:rsid w:val="005865FF"/>
    <w:rsid w:val="006C4AA3"/>
    <w:rsid w:val="00705F75"/>
    <w:rsid w:val="00783904"/>
    <w:rsid w:val="008008FB"/>
    <w:rsid w:val="008027D8"/>
    <w:rsid w:val="009C59A7"/>
    <w:rsid w:val="00A0326B"/>
    <w:rsid w:val="00A260DA"/>
    <w:rsid w:val="00A43911"/>
    <w:rsid w:val="00B86C64"/>
    <w:rsid w:val="00D10625"/>
    <w:rsid w:val="00DD2E74"/>
    <w:rsid w:val="00E1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6772D8E"/>
  <w15:docId w15:val="{15443199-8ECE-4D04-ACD6-2540817B4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A032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0326B"/>
    <w:rPr>
      <w:rFonts w:ascii="Arial" w:eastAsia="Times New Roman" w:hAnsi="Arial" w:cs="Arial"/>
      <w:b/>
      <w:bCs/>
      <w:sz w:val="26"/>
      <w:szCs w:val="26"/>
    </w:rPr>
  </w:style>
  <w:style w:type="paragraph" w:styleId="Header">
    <w:name w:val="header"/>
    <w:basedOn w:val="Normal"/>
    <w:link w:val="HeaderChar"/>
    <w:unhideWhenUsed/>
    <w:rsid w:val="009C59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59A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C59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59A7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9C59A7"/>
    <w:pPr>
      <w:jc w:val="center"/>
    </w:pPr>
    <w:rPr>
      <w:rFonts w:ascii="Arial" w:hAnsi="Arial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9C59A7"/>
    <w:rPr>
      <w:rFonts w:ascii="Arial" w:eastAsia="Times New Roman" w:hAnsi="Arial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02F838D9A824287A2935E442C8C56" ma:contentTypeVersion="15" ma:contentTypeDescription="Create a new document." ma:contentTypeScope="" ma:versionID="ee5246440df65aef56d5275a0a606f33">
  <xsd:schema xmlns:xsd="http://www.w3.org/2001/XMLSchema" xmlns:xs="http://www.w3.org/2001/XMLSchema" xmlns:p="http://schemas.microsoft.com/office/2006/metadata/properties" xmlns:ns2="a6f7674e-6269-4b2d-a31f-b63357b90380" xmlns:ns3="1fea4862-6e6e-4247-afd4-80c218cdd93b" targetNamespace="http://schemas.microsoft.com/office/2006/metadata/properties" ma:root="true" ma:fieldsID="d9b9773ff85ddedfd0d4e692b0accf6a" ns2:_="" ns3:_="">
    <xsd:import namespace="a6f7674e-6269-4b2d-a31f-b63357b90380"/>
    <xsd:import namespace="1fea4862-6e6e-4247-afd4-80c218cdd9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7674e-6269-4b2d-a31f-b63357b903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e531e9-5551-44a2-9197-36703813f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a4862-6e6e-4247-afd4-80c218cdd93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044a9fd-e43e-49b1-9cc8-397ed40e04d4}" ma:internalName="TaxCatchAll" ma:showField="CatchAllData" ma:web="1fea4862-6e6e-4247-afd4-80c218cdd9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9E67-C03E-4AD8-B56E-907FCEAB0734}"/>
</file>

<file path=customXml/itemProps2.xml><?xml version="1.0" encoding="utf-8"?>
<ds:datastoreItem xmlns:ds="http://schemas.openxmlformats.org/officeDocument/2006/customXml" ds:itemID="{0928F30F-505E-41F7-891E-98CBFCC410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Hodgson</dc:creator>
  <cp:lastModifiedBy>Sharon Hodgson</cp:lastModifiedBy>
  <cp:revision>16</cp:revision>
  <dcterms:created xsi:type="dcterms:W3CDTF">2017-02-07T09:14:00Z</dcterms:created>
  <dcterms:modified xsi:type="dcterms:W3CDTF">2023-09-19T13:24:00Z</dcterms:modified>
</cp:coreProperties>
</file>